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179">
      <w:pPr>
        <w:pStyle w:val="NormalWeb"/>
        <w:divId w:val="1827361806"/>
      </w:pPr>
      <w:proofErr w:type="gramStart"/>
      <w:r>
        <w:rPr>
          <w:b/>
          <w:bCs/>
        </w:rPr>
        <w:t>Title</w:t>
      </w:r>
      <w:r>
        <w:rPr>
          <w:b/>
          <w:bCs/>
        </w:rPr>
        <w:t xml:space="preserve"> </w:t>
      </w:r>
      <w:r>
        <w:t>:</w:t>
      </w:r>
      <w:proofErr w:type="gramEnd"/>
      <w:r>
        <w:t> </w:t>
      </w:r>
      <w:r w:rsidR="00BE0279">
        <w:t>Creative Flexibility Rubric</w:t>
      </w:r>
      <w:r>
        <w:t xml:space="preserve"> </w:t>
      </w:r>
    </w:p>
    <w:p w:rsidR="00000000" w:rsidRDefault="00886179">
      <w:pPr>
        <w:pStyle w:val="NormalWeb"/>
        <w:divId w:val="1827361806"/>
      </w:pPr>
      <w:proofErr w:type="gramStart"/>
      <w:r>
        <w:rPr>
          <w:b/>
          <w:bCs/>
        </w:rPr>
        <w:t>Description</w:t>
      </w:r>
      <w:r>
        <w:rPr>
          <w:b/>
          <w:bCs/>
        </w:rPr>
        <w:t xml:space="preserve"> </w:t>
      </w:r>
      <w:r>
        <w:t>:</w:t>
      </w:r>
      <w:proofErr w:type="gramEnd"/>
      <w:r>
        <w:t> </w:t>
      </w:r>
      <w:r>
        <w:t>A rubric in student language written for middle school students to self-assess how they can use a variety of methods to think of creative ideas. </w:t>
      </w:r>
      <w:r>
        <w:t xml:space="preserve"> </w:t>
      </w:r>
    </w:p>
    <w:p w:rsidR="00000000" w:rsidRDefault="00886179">
      <w:pPr>
        <w:pStyle w:val="NormalWeb"/>
        <w:divId w:val="1827361806"/>
      </w:pPr>
      <w:proofErr w:type="gramStart"/>
      <w:r>
        <w:rPr>
          <w:b/>
          <w:bCs/>
        </w:rPr>
        <w:t>Instructions</w:t>
      </w:r>
      <w:r>
        <w:rPr>
          <w:b/>
          <w:bCs/>
        </w:rPr>
        <w:t xml:space="preserve"> </w:t>
      </w:r>
      <w:r>
        <w:t>:</w:t>
      </w:r>
      <w:proofErr w:type="gramEnd"/>
      <w:r>
        <w:t> </w:t>
      </w:r>
      <w:r>
        <w:t>Use this rubric to think about how you use a variety of strategies to think of different ideas to work on.</w:t>
      </w:r>
    </w:p>
    <w:tbl>
      <w:tblPr>
        <w:tblW w:w="85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2133"/>
        <w:gridCol w:w="2133"/>
        <w:gridCol w:w="2134"/>
      </w:tblGrid>
      <w:tr w:rsidR="00000000">
        <w:trPr>
          <w:divId w:val="1468738486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86179">
            <w:pPr>
              <w:jc w:val="center"/>
              <w:divId w:val="2054095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86179">
            <w:pPr>
              <w:jc w:val="center"/>
              <w:divId w:val="16856664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86179">
            <w:pPr>
              <w:jc w:val="center"/>
              <w:divId w:val="15309501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86179">
            <w:pPr>
              <w:jc w:val="center"/>
              <w:divId w:val="1884193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330329505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Patterns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654027068"/>
              <w:rPr>
                <w:rFonts w:eastAsia="Times New Roman"/>
              </w:rPr>
            </w:pPr>
            <w:r>
              <w:rPr>
                <w:rFonts w:eastAsia="Times New Roman"/>
              </w:rPr>
              <w:t>I often see similarities between very unlike objects and ideas. I frequently find unusual patterns in language, nature, and behavior.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2099133792"/>
              <w:rPr>
                <w:rFonts w:eastAsia="Times New Roman"/>
              </w:rPr>
            </w:pPr>
            <w:r>
              <w:rPr>
                <w:rFonts w:eastAsia="Times New Roman"/>
              </w:rPr>
              <w:t>I sometimes see similarities between very unlike objects. I sometimes find patterns in language, natur</w:t>
            </w:r>
            <w:r>
              <w:rPr>
                <w:rFonts w:eastAsia="Times New Roman"/>
              </w:rPr>
              <w:t>e, and behavior.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477307980"/>
              <w:rPr>
                <w:rFonts w:eastAsia="Times New Roman"/>
              </w:rPr>
            </w:pPr>
            <w:r>
              <w:rPr>
                <w:rFonts w:eastAsia="Times New Roman"/>
              </w:rPr>
              <w:t>If someone helps me, I sometimes see similarities between unlike objects and ideas. I sometimes see patterns in the world around me.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458839116"/>
              <w:rPr>
                <w:rFonts w:eastAsia="Times New Roman"/>
              </w:rPr>
            </w:pPr>
            <w:r>
              <w:rPr>
                <w:rFonts w:eastAsia="Times New Roman"/>
              </w:rPr>
              <w:t>I have difficulty seeing how unlike objects and ideas are alike. I seldom see patterns in the world arou</w:t>
            </w:r>
            <w:r>
              <w:rPr>
                <w:rFonts w:eastAsia="Times New Roman"/>
              </w:rPr>
              <w:t>nd me.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2097701325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Humor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498927386"/>
              <w:rPr>
                <w:rFonts w:eastAsia="Times New Roman"/>
              </w:rPr>
            </w:pPr>
            <w:r>
              <w:rPr>
                <w:rFonts w:eastAsia="Times New Roman"/>
              </w:rPr>
              <w:t>I often see and hear humor in language, situations, and my own thoughts and ideas. I often write, tell, act out, or draw in a way that other people think is funny.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85613326"/>
              <w:rPr>
                <w:rFonts w:eastAsia="Times New Roman"/>
              </w:rPr>
            </w:pPr>
            <w:r>
              <w:rPr>
                <w:rFonts w:eastAsia="Times New Roman"/>
              </w:rPr>
              <w:t>I sometimes see humor in language and situations. I sometimes say, make, or act in a way that people think is funny.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375496868"/>
              <w:rPr>
                <w:rFonts w:eastAsia="Times New Roman"/>
              </w:rPr>
            </w:pPr>
            <w:r>
              <w:rPr>
                <w:rFonts w:eastAsia="Times New Roman"/>
              </w:rPr>
              <w:t>I rarely see and hear humor in the world around me. I rarely create, act, or express myself in a way that people think is funny.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949702569"/>
              <w:rPr>
                <w:rFonts w:eastAsia="Times New Roman"/>
              </w:rPr>
            </w:pPr>
            <w:r>
              <w:rPr>
                <w:rFonts w:eastAsia="Times New Roman"/>
              </w:rPr>
              <w:t>I do not</w:t>
            </w:r>
            <w:r>
              <w:rPr>
                <w:rFonts w:eastAsia="Times New Roman"/>
              </w:rPr>
              <w:t xml:space="preserve"> see and hear humor in the world around me. I do not create, act, or express myself in a way that people think is funny.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456338795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Language: Appreciation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7486912"/>
              <w:rPr>
                <w:rFonts w:eastAsia="Times New Roman"/>
              </w:rPr>
            </w:pPr>
            <w:r>
              <w:rPr>
                <w:rFonts w:eastAsia="Times New Roman"/>
              </w:rPr>
              <w:t>I notice powerful, interesting, clever, and beautiful language in reading and speaking.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11218863"/>
              <w:rPr>
                <w:rFonts w:eastAsia="Times New Roman"/>
              </w:rPr>
            </w:pPr>
            <w:r>
              <w:rPr>
                <w:rFonts w:eastAsia="Times New Roman"/>
              </w:rPr>
              <w:t>I notice effective language in speaking and reading.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553155411"/>
              <w:rPr>
                <w:rFonts w:eastAsia="Times New Roman"/>
              </w:rPr>
            </w:pPr>
            <w:r>
              <w:rPr>
                <w:rFonts w:eastAsia="Times New Roman"/>
              </w:rPr>
              <w:t>With help, I can notice effective language in speaking and reading.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473013759"/>
              <w:rPr>
                <w:rFonts w:eastAsia="Times New Roman"/>
              </w:rPr>
            </w:pPr>
            <w:r>
              <w:rPr>
                <w:rFonts w:eastAsia="Times New Roman"/>
              </w:rPr>
              <w:t>I do not notice when language is effective.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1285162465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Language: Play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20390545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like to play with language, to learn and make up new words. </w:t>
            </w:r>
            <w:r>
              <w:rPr>
                <w:rFonts w:eastAsia="Times New Roman"/>
              </w:rPr>
              <w:t>I like to use familiar phrases in unusual ways and create jokes, puns, and riddles.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351295707"/>
              <w:rPr>
                <w:rFonts w:eastAsia="Times New Roman"/>
              </w:rPr>
            </w:pPr>
            <w:r>
              <w:rPr>
                <w:rFonts w:eastAsia="Times New Roman"/>
              </w:rPr>
              <w:t>I like to learn and use new words, and I like to make up jokes.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900137852"/>
              <w:rPr>
                <w:rFonts w:eastAsia="Times New Roman"/>
              </w:rPr>
            </w:pPr>
            <w:r>
              <w:rPr>
                <w:rFonts w:eastAsia="Times New Roman"/>
              </w:rPr>
              <w:t>Sometimes, I like to learn new words or make up jokes.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587470136"/>
              <w:rPr>
                <w:rFonts w:eastAsia="Times New Roman"/>
              </w:rPr>
            </w:pPr>
            <w:r>
              <w:rPr>
                <w:rFonts w:eastAsia="Times New Roman"/>
              </w:rPr>
              <w:t>I am not interested in learning new words or making up jokes.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466095987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Language: Use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158349584"/>
              <w:rPr>
                <w:rFonts w:eastAsia="Times New Roman"/>
              </w:rPr>
            </w:pPr>
            <w:r>
              <w:rPr>
                <w:rFonts w:eastAsia="Times New Roman"/>
              </w:rPr>
              <w:t>I use language in surprising and unusual ways to entertain, inform, and persuade others.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2146776144"/>
              <w:rPr>
                <w:rFonts w:eastAsia="Times New Roman"/>
              </w:rPr>
            </w:pPr>
            <w:r>
              <w:rPr>
                <w:rFonts w:eastAsia="Times New Roman"/>
              </w:rPr>
              <w:t>I use language effectively to communicate with others.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84815036"/>
              <w:rPr>
                <w:rFonts w:eastAsia="Times New Roman"/>
              </w:rPr>
            </w:pPr>
            <w:r>
              <w:rPr>
                <w:rFonts w:eastAsia="Times New Roman"/>
              </w:rPr>
              <w:t>I need some help to us</w:t>
            </w:r>
            <w:r>
              <w:rPr>
                <w:rFonts w:eastAsia="Times New Roman"/>
              </w:rPr>
              <w:t>e language effectively.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987053342"/>
              <w:rPr>
                <w:rFonts w:eastAsia="Times New Roman"/>
              </w:rPr>
            </w:pPr>
            <w:r>
              <w:rPr>
                <w:rFonts w:eastAsia="Times New Roman"/>
              </w:rPr>
              <w:t>I do not use language effectively.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1208179467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Invention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544100028"/>
              <w:rPr>
                <w:rFonts w:eastAsia="Times New Roman"/>
              </w:rPr>
            </w:pPr>
            <w:r>
              <w:rPr>
                <w:rFonts w:eastAsia="Times New Roman"/>
              </w:rPr>
              <w:t>I often think of how everyday items could be improved to be more beautiful or efficient. I often think of ways to use everyday items in unusual ways to accomplish tasks.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2133357345"/>
              <w:rPr>
                <w:rFonts w:eastAsia="Times New Roman"/>
              </w:rPr>
            </w:pPr>
            <w:r>
              <w:rPr>
                <w:rFonts w:eastAsia="Times New Roman"/>
              </w:rPr>
              <w:t>I sometimes see how everyday items could be improved. I sometimes use everyday items in unusual ways.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720398231"/>
              <w:rPr>
                <w:rFonts w:eastAsia="Times New Roman"/>
              </w:rPr>
            </w:pPr>
            <w:r>
              <w:rPr>
                <w:rFonts w:eastAsia="Times New Roman"/>
              </w:rPr>
              <w:t>With help, I sometimes think of ways that everyday items could be improved. I need help to think of ways to use everyday items in unusual ways.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2124303709"/>
              <w:rPr>
                <w:rFonts w:eastAsia="Times New Roman"/>
              </w:rPr>
            </w:pPr>
            <w:r>
              <w:rPr>
                <w:rFonts w:eastAsia="Times New Roman"/>
              </w:rPr>
              <w:t>I do not</w:t>
            </w:r>
            <w:r>
              <w:rPr>
                <w:rFonts w:eastAsia="Times New Roman"/>
              </w:rPr>
              <w:t xml:space="preserve"> think of ways to improve everyday items. I rarely think of ways to use everyday items in unusual ways.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2005232674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Imagination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957102550"/>
              <w:rPr>
                <w:rFonts w:eastAsia="Times New Roman"/>
              </w:rPr>
            </w:pPr>
            <w:r>
              <w:rPr>
                <w:rFonts w:eastAsia="Times New Roman"/>
              </w:rPr>
              <w:t>I use my imagination and what I know about the world around me to create ideas and pictures that do not exist in the real world but that have meaning for others and for me.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545800148"/>
              <w:rPr>
                <w:rFonts w:eastAsia="Times New Roman"/>
              </w:rPr>
            </w:pPr>
            <w:r>
              <w:rPr>
                <w:rFonts w:eastAsia="Times New Roman"/>
              </w:rPr>
              <w:t>I use my imagination to create ideas and pictures that do not exist in the real wo</w:t>
            </w:r>
            <w:r>
              <w:rPr>
                <w:rFonts w:eastAsia="Times New Roman"/>
              </w:rPr>
              <w:t>rld.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855657270"/>
              <w:rPr>
                <w:rFonts w:eastAsia="Times New Roman"/>
              </w:rPr>
            </w:pPr>
            <w:r>
              <w:rPr>
                <w:rFonts w:eastAsia="Times New Roman"/>
              </w:rPr>
              <w:t>I sometimes use my imagination to create ideas and pictures that do not exist in the real world.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00491257"/>
              <w:rPr>
                <w:rFonts w:eastAsia="Times New Roman"/>
              </w:rPr>
            </w:pPr>
            <w:r>
              <w:rPr>
                <w:rFonts w:eastAsia="Times New Roman"/>
              </w:rPr>
              <w:t>I rarely use my imagination.</w:t>
            </w:r>
          </w:p>
        </w:tc>
      </w:tr>
      <w:tr w:rsidR="00000000">
        <w:trPr>
          <w:divId w:val="1468738486"/>
        </w:trPr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E0279" w:rsidRDefault="00886179">
            <w:pPr>
              <w:divId w:val="1876380332"/>
              <w:rPr>
                <w:rFonts w:eastAsia="Times New Roman"/>
                <w:b/>
              </w:rPr>
            </w:pPr>
            <w:r w:rsidRPr="00BE0279">
              <w:rPr>
                <w:rFonts w:eastAsia="Times New Roman"/>
                <w:b/>
              </w:rPr>
              <w:t>Elaboration</w:t>
            </w:r>
          </w:p>
        </w:tc>
      </w:tr>
      <w:tr w:rsidR="00000000">
        <w:trPr>
          <w:divId w:val="1468738486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911424394"/>
              <w:rPr>
                <w:rFonts w:eastAsia="Times New Roman"/>
              </w:rPr>
            </w:pPr>
            <w:r>
              <w:rPr>
                <w:rFonts w:eastAsia="Times New Roman"/>
              </w:rPr>
              <w:t>When I write, create, or take action, I use my knowledge and skill in the subject area to make surprising and unusual changes or additions to make my results more powerful, beautiful, efficient, or meaningful.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10095284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use my knowledge and skill in a subject to </w:t>
            </w:r>
            <w:r>
              <w:rPr>
                <w:rFonts w:eastAsia="Times New Roman"/>
              </w:rPr>
              <w:t>create surprising and interesting results.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2138258183"/>
              <w:rPr>
                <w:rFonts w:eastAsia="Times New Roman"/>
              </w:rPr>
            </w:pPr>
            <w:r>
              <w:rPr>
                <w:rFonts w:eastAsia="Times New Roman"/>
              </w:rPr>
              <w:t>With help, I sometimes use my knowledge and skill in a subject to create surprising or interesting results.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86179">
            <w:pPr>
              <w:divId w:val="571428058"/>
              <w:rPr>
                <w:rFonts w:eastAsia="Times New Roman"/>
              </w:rPr>
            </w:pPr>
            <w:r>
              <w:rPr>
                <w:rFonts w:eastAsia="Times New Roman"/>
              </w:rPr>
              <w:t>I do not use my knowledge and skill in a subject to create surprising and interesting results.</w:t>
            </w:r>
          </w:p>
        </w:tc>
      </w:tr>
    </w:tbl>
    <w:p w:rsidR="00886179" w:rsidRDefault="00886179">
      <w:pPr>
        <w:divId w:val="1468738486"/>
        <w:rPr>
          <w:rFonts w:eastAsia="Times New Roman"/>
        </w:rPr>
      </w:pPr>
    </w:p>
    <w:sectPr w:rsidR="0088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2"/>
  <w:proofState w:spelling="clean" w:grammar="clean"/>
  <w:defaultTabStop w:val="720"/>
  <w:noPunctuationKerning/>
  <w:characterSpacingControl w:val="doNotCompress"/>
  <w:compat/>
  <w:rsids>
    <w:rsidRoot w:val="00A57DC8"/>
    <w:rsid w:val="000B33F1"/>
    <w:rsid w:val="00886179"/>
    <w:rsid w:val="00A57DC8"/>
    <w:rsid w:val="00B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>Academy School District #20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nancy.white</dc:creator>
  <cp:keywords/>
  <dc:description/>
  <cp:lastModifiedBy>nancy.white</cp:lastModifiedBy>
  <cp:revision>4</cp:revision>
  <dcterms:created xsi:type="dcterms:W3CDTF">2010-06-04T16:31:00Z</dcterms:created>
  <dcterms:modified xsi:type="dcterms:W3CDTF">2010-06-04T16:32:00Z</dcterms:modified>
</cp:coreProperties>
</file>