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27"/>
        <w:gridCol w:w="2095"/>
        <w:gridCol w:w="2096"/>
        <w:gridCol w:w="2095"/>
        <w:gridCol w:w="2095"/>
      </w:tblGrid>
      <w:tr w:rsidR="00C6343D" w:rsidTr="00B9221F">
        <w:trPr>
          <w:trHeight w:val="290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343D" w:rsidTr="00B9221F">
        <w:trPr>
          <w:trHeight w:val="290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343D" w:rsidTr="00B9221F">
        <w:trPr>
          <w:trHeight w:val="348"/>
        </w:trPr>
        <w:tc>
          <w:tcPr>
            <w:tcW w:w="5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7"/>
                <w:szCs w:val="27"/>
              </w:rPr>
              <w:t>Digital Storytelling : Digital Storytelling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C6343D" w:rsidTr="00B9221F">
        <w:trPr>
          <w:trHeight w:val="290"/>
        </w:trPr>
        <w:tc>
          <w:tcPr>
            <w:tcW w:w="162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343D" w:rsidTr="00B9221F">
        <w:trPr>
          <w:trHeight w:val="290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43D" w:rsidRDefault="00C6343D" w:rsidP="0023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Teacher Name: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343D" w:rsidTr="00B9221F">
        <w:trPr>
          <w:trHeight w:val="290"/>
        </w:trPr>
        <w:tc>
          <w:tcPr>
            <w:tcW w:w="7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Name:     ________________________________________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343D" w:rsidTr="00B9221F">
        <w:trPr>
          <w:trHeight w:val="290"/>
        </w:trPr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343D" w:rsidTr="00B9221F">
        <w:trPr>
          <w:trHeight w:val="290"/>
        </w:trPr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CATEGORY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C6343D" w:rsidTr="00B9221F">
        <w:trPr>
          <w:trHeight w:val="1452"/>
        </w:trPr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Point of View - Purpose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Establishes a purpose early on and maintains a clear focus throughout.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Establishes a purpose early on and maintains focus for most of the presentation.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There are a few lapses in focus, but the purpose is fairly clear.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 is difficult to figure out the purpose of the presentation.</w:t>
            </w:r>
          </w:p>
        </w:tc>
      </w:tr>
      <w:tr w:rsidR="00C6343D" w:rsidTr="00B9221F">
        <w:trPr>
          <w:trHeight w:val="1452"/>
        </w:trPr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Point of View - Awareness of Audience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Strong awareness of audience in the design. Students can clearly explain why they felt the vocabulary, audio and graphics chosen fit the target audience.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Some awareness of audience in the design. Students can partially explain why they felt the vocabulary, audio and graphics chosen fit the target audience.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Some awareness of audience in the design. Students find it difficult to explain how the vocabulary, audio and graphics chosen fit the target audience.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awareness of the needs and interests of the target audience.</w:t>
            </w:r>
          </w:p>
        </w:tc>
      </w:tr>
      <w:tr w:rsidR="00C6343D" w:rsidTr="00B9221F">
        <w:trPr>
          <w:trHeight w:val="1452"/>
        </w:trPr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Grammar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Grammar and usage were correct all of the time. The story was easy to follow.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Grammar and usage were typically correct and errors did not detract from the story.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Grammar and usage were typically correct but errors detracted from story.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Repeated errors in grammar and usage distracted greatly from the story.</w:t>
            </w:r>
          </w:p>
        </w:tc>
      </w:tr>
      <w:tr w:rsidR="00C6343D" w:rsidTr="00B9221F">
        <w:trPr>
          <w:trHeight w:val="1452"/>
        </w:trPr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Images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Images match different parts of the story. Image choices make sense all of the time.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Images match some parts of the story. Image choices make sense some of the time.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Images are hard to follow and do not make sense.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Little or no attempt to use images to create an appropriate atmosphere.</w:t>
            </w:r>
          </w:p>
        </w:tc>
      </w:tr>
      <w:tr w:rsidR="00C6343D" w:rsidTr="00B9221F">
        <w:trPr>
          <w:trHeight w:val="1452"/>
        </w:trPr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Voice - Pacing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pace (rhythm and voice punctuation) fits the story line and helps the audience really "get into" the story.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Occasionally speaks too fast or too slowly for the story line. The pacing (rhythm and voice punctuation) is relatively engaging for the audience.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Tries to use pacing (rhythm and voice punctuation), but it is often noticeable that the pacing does not fit the story line. Audience is not consistently engaged.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attempt to match the pace of the storytelling to the story line or the audience.</w:t>
            </w:r>
          </w:p>
        </w:tc>
      </w:tr>
      <w:tr w:rsidR="00C6343D" w:rsidTr="00B9221F">
        <w:trPr>
          <w:trHeight w:val="1452"/>
        </w:trPr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3D" w:rsidRDefault="00C6343D" w:rsidP="00BC7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Soundtrack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3D" w:rsidRDefault="00BC7DFE" w:rsidP="00BC7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C6343D">
              <w:rPr>
                <w:rFonts w:ascii="Calibri" w:hAnsi="Calibri" w:cs="Calibri"/>
                <w:color w:val="000000"/>
              </w:rPr>
              <w:t xml:space="preserve">music </w:t>
            </w:r>
            <w:r>
              <w:rPr>
                <w:rFonts w:ascii="Calibri" w:hAnsi="Calibri" w:cs="Calibri"/>
                <w:color w:val="000000"/>
              </w:rPr>
              <w:t>contributes strongly to the overall message of the story.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3D" w:rsidRDefault="00BC7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Music is consistent with theme of the story.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3D" w:rsidRDefault="00BC7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Music is mostly consistent with theme of the story</w:t>
            </w:r>
            <w:r w:rsidR="00C6343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3D" w:rsidRDefault="00BC7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Music distracts from theme of the story.</w:t>
            </w:r>
          </w:p>
        </w:tc>
      </w:tr>
      <w:tr w:rsidR="00C6343D" w:rsidTr="00B9221F">
        <w:trPr>
          <w:trHeight w:val="290"/>
        </w:trPr>
        <w:tc>
          <w:tcPr>
            <w:tcW w:w="162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343D" w:rsidTr="00B9221F">
        <w:trPr>
          <w:trHeight w:val="290"/>
        </w:trPr>
        <w:tc>
          <w:tcPr>
            <w:tcW w:w="5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C6343D" w:rsidRDefault="00C6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956C7C" w:rsidRDefault="00956C7C" w:rsidP="002328DD"/>
    <w:sectPr w:rsidR="00956C7C" w:rsidSect="00956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43D"/>
    <w:rsid w:val="00134044"/>
    <w:rsid w:val="002328DD"/>
    <w:rsid w:val="00956C7C"/>
    <w:rsid w:val="00957860"/>
    <w:rsid w:val="00AA3805"/>
    <w:rsid w:val="00B9221F"/>
    <w:rsid w:val="00BC7DFE"/>
    <w:rsid w:val="00C6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#20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ASD20</dc:creator>
  <cp:keywords/>
  <dc:description/>
  <cp:lastModifiedBy>nancy.white</cp:lastModifiedBy>
  <cp:revision>3</cp:revision>
  <dcterms:created xsi:type="dcterms:W3CDTF">2010-06-04T16:11:00Z</dcterms:created>
  <dcterms:modified xsi:type="dcterms:W3CDTF">2010-06-04T16:15:00Z</dcterms:modified>
</cp:coreProperties>
</file>